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E516" w14:textId="79A6ED71" w:rsidR="00FD356C" w:rsidRPr="003A59C2" w:rsidRDefault="00E454B1">
      <w:pPr>
        <w:rPr>
          <w:sz w:val="26"/>
          <w:szCs w:val="26"/>
        </w:rPr>
      </w:pPr>
      <w:r w:rsidRPr="003A59C2">
        <w:rPr>
          <w:sz w:val="26"/>
          <w:szCs w:val="26"/>
        </w:rPr>
        <w:t xml:space="preserve">June 27, 2021 Sermon “Healing </w:t>
      </w:r>
      <w:proofErr w:type="gramStart"/>
      <w:r w:rsidRPr="003A59C2">
        <w:rPr>
          <w:sz w:val="26"/>
          <w:szCs w:val="26"/>
        </w:rPr>
        <w:t>From</w:t>
      </w:r>
      <w:proofErr w:type="gramEnd"/>
      <w:r w:rsidRPr="003A59C2">
        <w:rPr>
          <w:sz w:val="26"/>
          <w:szCs w:val="26"/>
        </w:rPr>
        <w:t xml:space="preserve"> God, Pursuing God”</w:t>
      </w:r>
    </w:p>
    <w:p w14:paraId="13F00F00" w14:textId="7204E380" w:rsidR="00E454B1" w:rsidRPr="003A59C2" w:rsidRDefault="00E454B1" w:rsidP="00E454B1">
      <w:pPr>
        <w:pStyle w:val="ListParagraph"/>
        <w:numPr>
          <w:ilvl w:val="0"/>
          <w:numId w:val="1"/>
        </w:numPr>
        <w:rPr>
          <w:sz w:val="26"/>
          <w:szCs w:val="26"/>
        </w:rPr>
      </w:pPr>
      <w:r w:rsidRPr="003A59C2">
        <w:rPr>
          <w:sz w:val="26"/>
          <w:szCs w:val="26"/>
        </w:rPr>
        <w:t>Introduction</w:t>
      </w:r>
    </w:p>
    <w:p w14:paraId="40988F60" w14:textId="70246FA5" w:rsidR="00E454B1" w:rsidRPr="003A59C2" w:rsidRDefault="00E454B1" w:rsidP="00E454B1">
      <w:pPr>
        <w:pStyle w:val="ListParagraph"/>
        <w:numPr>
          <w:ilvl w:val="1"/>
          <w:numId w:val="1"/>
        </w:numPr>
        <w:rPr>
          <w:sz w:val="26"/>
          <w:szCs w:val="26"/>
        </w:rPr>
      </w:pPr>
      <w:r w:rsidRPr="003A59C2">
        <w:rPr>
          <w:sz w:val="26"/>
          <w:szCs w:val="26"/>
        </w:rPr>
        <w:t>Change to SLIDE 2 when I say, “These two interconnected stories continue to tell us more about who God is”.</w:t>
      </w:r>
    </w:p>
    <w:p w14:paraId="40DBFC96" w14:textId="40538592" w:rsidR="00E454B1" w:rsidRPr="003A59C2" w:rsidRDefault="00E454B1" w:rsidP="00E454B1">
      <w:pPr>
        <w:pStyle w:val="ListParagraph"/>
        <w:numPr>
          <w:ilvl w:val="1"/>
          <w:numId w:val="1"/>
        </w:numPr>
        <w:rPr>
          <w:sz w:val="26"/>
          <w:szCs w:val="26"/>
        </w:rPr>
      </w:pPr>
      <w:r w:rsidRPr="003A59C2">
        <w:rPr>
          <w:sz w:val="26"/>
          <w:szCs w:val="26"/>
        </w:rPr>
        <w:t>The steadfast love of the Lord never ceases, his mercies never come to an end; they are new every morning; great is your faithfulness.</w:t>
      </w:r>
      <w:r w:rsidRPr="003A59C2">
        <w:rPr>
          <w:sz w:val="26"/>
          <w:szCs w:val="26"/>
        </w:rPr>
        <w:t xml:space="preserve"> – Lamentations 3:22-23</w:t>
      </w:r>
    </w:p>
    <w:p w14:paraId="5F380A9A" w14:textId="1CB45FA8" w:rsidR="00E454B1" w:rsidRPr="003A59C2" w:rsidRDefault="00E454B1" w:rsidP="00E454B1">
      <w:pPr>
        <w:pStyle w:val="ListParagraph"/>
        <w:numPr>
          <w:ilvl w:val="1"/>
          <w:numId w:val="1"/>
        </w:numPr>
        <w:rPr>
          <w:sz w:val="26"/>
          <w:szCs w:val="26"/>
        </w:rPr>
      </w:pPr>
      <w:r w:rsidRPr="003A59C2">
        <w:rPr>
          <w:sz w:val="26"/>
          <w:szCs w:val="26"/>
        </w:rPr>
        <w:t xml:space="preserve">Change to SLIDE 3 when I say, “Today’s Gospel reading is another example of Mark’s unique way of telling Jesus’ story” </w:t>
      </w:r>
    </w:p>
    <w:p w14:paraId="4EC675F1" w14:textId="01487722" w:rsidR="00E454B1" w:rsidRPr="003A59C2" w:rsidRDefault="00E454B1" w:rsidP="00E454B1">
      <w:pPr>
        <w:pStyle w:val="ListParagraph"/>
        <w:numPr>
          <w:ilvl w:val="1"/>
          <w:numId w:val="1"/>
        </w:numPr>
        <w:rPr>
          <w:sz w:val="26"/>
          <w:szCs w:val="26"/>
        </w:rPr>
      </w:pPr>
      <w:r w:rsidRPr="003A59C2">
        <w:rPr>
          <w:sz w:val="26"/>
          <w:szCs w:val="26"/>
        </w:rPr>
        <w:t>Change to SLIDE 4 when I say, “Before we get deeper into this passage, we need to spend some time understanding what healing means in Mark’s gospel”</w:t>
      </w:r>
    </w:p>
    <w:p w14:paraId="04760A89" w14:textId="24D3CD65" w:rsidR="00E454B1" w:rsidRPr="003A59C2" w:rsidRDefault="00E454B1" w:rsidP="00E454B1">
      <w:pPr>
        <w:pStyle w:val="ListParagraph"/>
        <w:numPr>
          <w:ilvl w:val="1"/>
          <w:numId w:val="1"/>
        </w:numPr>
        <w:rPr>
          <w:sz w:val="26"/>
          <w:szCs w:val="26"/>
        </w:rPr>
      </w:pPr>
      <w:r w:rsidRPr="003A59C2">
        <w:rPr>
          <w:sz w:val="26"/>
          <w:szCs w:val="26"/>
        </w:rPr>
        <w:t>“</w:t>
      </w:r>
      <w:r w:rsidRPr="003A59C2">
        <w:rPr>
          <w:sz w:val="26"/>
          <w:szCs w:val="26"/>
        </w:rPr>
        <w:t>You have turned my mourning into dancing; you have taken off my sackcloth and clothed me with joy …</w:t>
      </w:r>
      <w:r w:rsidRPr="003A59C2">
        <w:rPr>
          <w:sz w:val="26"/>
          <w:szCs w:val="26"/>
        </w:rPr>
        <w:t>” – Psalm 30:11</w:t>
      </w:r>
    </w:p>
    <w:p w14:paraId="767BA75E" w14:textId="6C7B5A8E" w:rsidR="00E454B1" w:rsidRPr="003A59C2" w:rsidRDefault="00E454B1" w:rsidP="00E454B1">
      <w:pPr>
        <w:pStyle w:val="ListParagraph"/>
        <w:numPr>
          <w:ilvl w:val="0"/>
          <w:numId w:val="1"/>
        </w:numPr>
        <w:rPr>
          <w:sz w:val="26"/>
          <w:szCs w:val="26"/>
        </w:rPr>
      </w:pPr>
      <w:r w:rsidRPr="003A59C2">
        <w:rPr>
          <w:sz w:val="26"/>
          <w:szCs w:val="26"/>
        </w:rPr>
        <w:t>Meaning of Healing</w:t>
      </w:r>
    </w:p>
    <w:p w14:paraId="534DE2A2" w14:textId="5EAFF221" w:rsidR="00E454B1" w:rsidRPr="003A59C2" w:rsidRDefault="00E454B1" w:rsidP="00E454B1">
      <w:pPr>
        <w:pStyle w:val="ListParagraph"/>
        <w:numPr>
          <w:ilvl w:val="1"/>
          <w:numId w:val="1"/>
        </w:numPr>
        <w:rPr>
          <w:sz w:val="26"/>
          <w:szCs w:val="26"/>
        </w:rPr>
      </w:pPr>
      <w:r w:rsidRPr="003A59C2">
        <w:rPr>
          <w:sz w:val="26"/>
          <w:szCs w:val="26"/>
        </w:rPr>
        <w:t xml:space="preserve">Change to SLIDE 5 when I say, “The first </w:t>
      </w:r>
      <w:r w:rsidR="00BA3EB6" w:rsidRPr="003A59C2">
        <w:rPr>
          <w:sz w:val="26"/>
          <w:szCs w:val="26"/>
        </w:rPr>
        <w:t>main character of the reading we meet is Jairus, a man who is important for two reasons as far as we are concerned”</w:t>
      </w:r>
    </w:p>
    <w:p w14:paraId="1EE8C258" w14:textId="31F95184" w:rsidR="00BA3EB6" w:rsidRPr="003A59C2" w:rsidRDefault="00BA3EB6" w:rsidP="00E454B1">
      <w:pPr>
        <w:pStyle w:val="ListParagraph"/>
        <w:numPr>
          <w:ilvl w:val="1"/>
          <w:numId w:val="1"/>
        </w:numPr>
        <w:rPr>
          <w:sz w:val="26"/>
          <w:szCs w:val="26"/>
        </w:rPr>
      </w:pPr>
      <w:r w:rsidRPr="003A59C2">
        <w:rPr>
          <w:sz w:val="26"/>
          <w:szCs w:val="26"/>
        </w:rPr>
        <w:t>Change to SLIDE 6 when I say, “Verses 22 and 23 give us Jairus’ name, position, and why he is desperate enough to come to Jesus in person”</w:t>
      </w:r>
    </w:p>
    <w:p w14:paraId="44B8F850" w14:textId="7DDCD7D3" w:rsidR="00BA3EB6" w:rsidRPr="003A59C2" w:rsidRDefault="00BA3EB6" w:rsidP="00E454B1">
      <w:pPr>
        <w:pStyle w:val="ListParagraph"/>
        <w:numPr>
          <w:ilvl w:val="1"/>
          <w:numId w:val="1"/>
        </w:numPr>
        <w:rPr>
          <w:sz w:val="26"/>
          <w:szCs w:val="26"/>
        </w:rPr>
      </w:pPr>
      <w:r w:rsidRPr="003A59C2">
        <w:rPr>
          <w:sz w:val="26"/>
          <w:szCs w:val="26"/>
        </w:rPr>
        <w:t>Change to SLIDE 7 when I say, “Once Jesus and his followers begin to go with Jairus, we meet the second main character of this story who is need of healing from Jesus”</w:t>
      </w:r>
    </w:p>
    <w:p w14:paraId="1C50C5B2" w14:textId="5E546830" w:rsidR="00BA3EB6" w:rsidRPr="003A59C2" w:rsidRDefault="00BA3EB6" w:rsidP="00E454B1">
      <w:pPr>
        <w:pStyle w:val="ListParagraph"/>
        <w:numPr>
          <w:ilvl w:val="1"/>
          <w:numId w:val="1"/>
        </w:numPr>
        <w:rPr>
          <w:sz w:val="26"/>
          <w:szCs w:val="26"/>
        </w:rPr>
      </w:pPr>
      <w:r w:rsidRPr="003A59C2">
        <w:rPr>
          <w:sz w:val="26"/>
          <w:szCs w:val="26"/>
        </w:rPr>
        <w:t>Change to SLIDE 8 when I say, “This woman is important not only for her story, but for how she is distinguished from Jairus as well”</w:t>
      </w:r>
    </w:p>
    <w:p w14:paraId="672DED6D" w14:textId="36B4BC11" w:rsidR="00F715FA" w:rsidRPr="003A59C2" w:rsidRDefault="00F715FA" w:rsidP="00E454B1">
      <w:pPr>
        <w:pStyle w:val="ListParagraph"/>
        <w:numPr>
          <w:ilvl w:val="1"/>
          <w:numId w:val="1"/>
        </w:numPr>
        <w:rPr>
          <w:sz w:val="26"/>
          <w:szCs w:val="26"/>
        </w:rPr>
      </w:pPr>
      <w:r w:rsidRPr="003A59C2">
        <w:rPr>
          <w:sz w:val="26"/>
          <w:szCs w:val="26"/>
        </w:rPr>
        <w:t>What the woman’s condition meant about her life, perceived value, and overall wellbeing</w:t>
      </w:r>
    </w:p>
    <w:p w14:paraId="2B3A3811" w14:textId="59CF5E04" w:rsidR="00E454B1" w:rsidRPr="003A59C2" w:rsidRDefault="00E454B1" w:rsidP="00E454B1">
      <w:pPr>
        <w:pStyle w:val="ListParagraph"/>
        <w:numPr>
          <w:ilvl w:val="0"/>
          <w:numId w:val="1"/>
        </w:numPr>
        <w:rPr>
          <w:sz w:val="26"/>
          <w:szCs w:val="26"/>
        </w:rPr>
      </w:pPr>
      <w:r w:rsidRPr="003A59C2">
        <w:rPr>
          <w:sz w:val="26"/>
          <w:szCs w:val="26"/>
        </w:rPr>
        <w:t>Relating to Jesus</w:t>
      </w:r>
    </w:p>
    <w:p w14:paraId="03569B65" w14:textId="5B1F3994" w:rsidR="00BA3EB6" w:rsidRPr="003A59C2" w:rsidRDefault="00BA3EB6" w:rsidP="00BA3EB6">
      <w:pPr>
        <w:pStyle w:val="ListParagraph"/>
        <w:numPr>
          <w:ilvl w:val="1"/>
          <w:numId w:val="1"/>
        </w:numPr>
        <w:rPr>
          <w:sz w:val="26"/>
          <w:szCs w:val="26"/>
        </w:rPr>
      </w:pPr>
      <w:r w:rsidRPr="003A59C2">
        <w:rPr>
          <w:sz w:val="26"/>
          <w:szCs w:val="26"/>
        </w:rPr>
        <w:t xml:space="preserve">Change to SLIDE 9 when I say, “With Jairus and the woman we see two ways to relate to Jesus that lay the foundation for us receiving healing from the Lord” </w:t>
      </w:r>
    </w:p>
    <w:p w14:paraId="57F0C78B" w14:textId="58A427BD" w:rsidR="00BA3EB6" w:rsidRPr="003A59C2" w:rsidRDefault="00BA3EB6" w:rsidP="00BA3EB6">
      <w:pPr>
        <w:pStyle w:val="ListParagraph"/>
        <w:numPr>
          <w:ilvl w:val="1"/>
          <w:numId w:val="1"/>
        </w:numPr>
        <w:rPr>
          <w:sz w:val="26"/>
          <w:szCs w:val="26"/>
        </w:rPr>
      </w:pPr>
      <w:r w:rsidRPr="003A59C2">
        <w:rPr>
          <w:sz w:val="26"/>
          <w:szCs w:val="26"/>
        </w:rPr>
        <w:t>Change to SLIDE 10 when I say, “Despite the world, society, and her condition her pursuit of Jesus is rewarded with her condition being healed, but she still has one last test before her”</w:t>
      </w:r>
    </w:p>
    <w:p w14:paraId="2C957253" w14:textId="1726A76F" w:rsidR="00BA3EB6" w:rsidRPr="003A59C2" w:rsidRDefault="00BA3EB6" w:rsidP="00BA3EB6">
      <w:pPr>
        <w:pStyle w:val="ListParagraph"/>
        <w:numPr>
          <w:ilvl w:val="1"/>
          <w:numId w:val="1"/>
        </w:numPr>
        <w:rPr>
          <w:sz w:val="26"/>
          <w:szCs w:val="26"/>
        </w:rPr>
      </w:pPr>
      <w:r w:rsidRPr="003A59C2">
        <w:rPr>
          <w:sz w:val="26"/>
          <w:szCs w:val="26"/>
        </w:rPr>
        <w:t>Change to SLIDE 11 when I say, “</w:t>
      </w:r>
      <w:r w:rsidR="00A40909" w:rsidRPr="003A59C2">
        <w:rPr>
          <w:sz w:val="26"/>
          <w:szCs w:val="26"/>
        </w:rPr>
        <w:t xml:space="preserve">Although we will never know why Jesus asks this question, we can see what this brings forth in the woman” </w:t>
      </w:r>
    </w:p>
    <w:p w14:paraId="40F1F9AF" w14:textId="71F0F5C6" w:rsidR="00F715FA" w:rsidRPr="003A59C2" w:rsidRDefault="00F715FA" w:rsidP="00F715FA">
      <w:pPr>
        <w:pStyle w:val="ListParagraph"/>
        <w:numPr>
          <w:ilvl w:val="1"/>
          <w:numId w:val="1"/>
        </w:numPr>
        <w:rPr>
          <w:sz w:val="26"/>
          <w:szCs w:val="26"/>
        </w:rPr>
      </w:pPr>
      <w:r w:rsidRPr="003A59C2">
        <w:rPr>
          <w:sz w:val="26"/>
          <w:szCs w:val="26"/>
        </w:rPr>
        <w:lastRenderedPageBreak/>
        <w:t>Change to SLIDE 12 when I say, “Despite her physical condition being healed, she appears terrified because the rest of her life is still in question”</w:t>
      </w:r>
    </w:p>
    <w:p w14:paraId="44119B4D" w14:textId="2B6ABB52" w:rsidR="00F715FA" w:rsidRPr="003A59C2" w:rsidRDefault="00F715FA" w:rsidP="00F715FA">
      <w:pPr>
        <w:pStyle w:val="ListParagraph"/>
        <w:numPr>
          <w:ilvl w:val="1"/>
          <w:numId w:val="1"/>
        </w:numPr>
        <w:rPr>
          <w:sz w:val="26"/>
          <w:szCs w:val="26"/>
        </w:rPr>
      </w:pPr>
      <w:r w:rsidRPr="003A59C2">
        <w:rPr>
          <w:sz w:val="26"/>
          <w:szCs w:val="26"/>
        </w:rPr>
        <w:t>The woman displays agency and courage not made available to her by the world, but that Jesus invited her, and us into</w:t>
      </w:r>
    </w:p>
    <w:p w14:paraId="2344F71F" w14:textId="0D4DE404" w:rsidR="00E454B1" w:rsidRPr="003A59C2" w:rsidRDefault="00E454B1" w:rsidP="00E454B1">
      <w:pPr>
        <w:pStyle w:val="ListParagraph"/>
        <w:numPr>
          <w:ilvl w:val="0"/>
          <w:numId w:val="1"/>
        </w:numPr>
        <w:rPr>
          <w:sz w:val="26"/>
          <w:szCs w:val="26"/>
        </w:rPr>
      </w:pPr>
      <w:r w:rsidRPr="003A59C2">
        <w:rPr>
          <w:sz w:val="26"/>
          <w:szCs w:val="26"/>
        </w:rPr>
        <w:t>Thriving in Life</w:t>
      </w:r>
    </w:p>
    <w:p w14:paraId="6A4E3EC0" w14:textId="107A5673" w:rsidR="00A40909" w:rsidRPr="003A59C2" w:rsidRDefault="00A40909" w:rsidP="00A40909">
      <w:pPr>
        <w:pStyle w:val="ListParagraph"/>
        <w:numPr>
          <w:ilvl w:val="1"/>
          <w:numId w:val="1"/>
        </w:numPr>
        <w:rPr>
          <w:sz w:val="26"/>
          <w:szCs w:val="26"/>
        </w:rPr>
      </w:pPr>
      <w:r w:rsidRPr="003A59C2">
        <w:rPr>
          <w:sz w:val="26"/>
          <w:szCs w:val="26"/>
        </w:rPr>
        <w:t xml:space="preserve">Change to SLIDE 13 when I say, “The woman is rewarded with a title and a commendation on her faith done before a massive crowd that probably felt a wide array of feelings about her” </w:t>
      </w:r>
    </w:p>
    <w:p w14:paraId="405321CA" w14:textId="38A1115B" w:rsidR="00F715FA" w:rsidRPr="003A59C2" w:rsidRDefault="00F715FA" w:rsidP="00A40909">
      <w:pPr>
        <w:pStyle w:val="ListParagraph"/>
        <w:numPr>
          <w:ilvl w:val="1"/>
          <w:numId w:val="1"/>
        </w:numPr>
        <w:rPr>
          <w:sz w:val="26"/>
          <w:szCs w:val="26"/>
        </w:rPr>
      </w:pPr>
      <w:r w:rsidRPr="003A59C2">
        <w:rPr>
          <w:sz w:val="26"/>
          <w:szCs w:val="26"/>
        </w:rPr>
        <w:t>She knows it first, owns up to it, and Jesus confirms what happened</w:t>
      </w:r>
    </w:p>
    <w:p w14:paraId="5CF95F4E" w14:textId="0B78F0C6" w:rsidR="00A40909" w:rsidRPr="003A59C2" w:rsidRDefault="00A40909" w:rsidP="00A40909">
      <w:pPr>
        <w:pStyle w:val="ListParagraph"/>
        <w:numPr>
          <w:ilvl w:val="1"/>
          <w:numId w:val="1"/>
        </w:numPr>
        <w:rPr>
          <w:sz w:val="26"/>
          <w:szCs w:val="26"/>
        </w:rPr>
      </w:pPr>
      <w:r w:rsidRPr="003A59C2">
        <w:rPr>
          <w:sz w:val="26"/>
          <w:szCs w:val="26"/>
        </w:rPr>
        <w:t>Change to SLIDE 14 when I say, “Now that the interaction with the woman has resolved, we get back to Jairus and find a tragic turn to his daughter’s story”</w:t>
      </w:r>
    </w:p>
    <w:p w14:paraId="39B9921B" w14:textId="16239E5D" w:rsidR="00A40909" w:rsidRPr="003A59C2" w:rsidRDefault="00A40909" w:rsidP="00A40909">
      <w:pPr>
        <w:pStyle w:val="ListParagraph"/>
        <w:numPr>
          <w:ilvl w:val="1"/>
          <w:numId w:val="1"/>
        </w:numPr>
        <w:rPr>
          <w:sz w:val="26"/>
          <w:szCs w:val="26"/>
        </w:rPr>
      </w:pPr>
      <w:r w:rsidRPr="003A59C2">
        <w:rPr>
          <w:sz w:val="26"/>
          <w:szCs w:val="26"/>
        </w:rPr>
        <w:t>Change to SLIDE 15 when I say, “Jesus’ comment sounds strange, and even laughable to those around him, but what he is really commenting on is life and death in the Kingdom of God”</w:t>
      </w:r>
    </w:p>
    <w:p w14:paraId="6F7F0224" w14:textId="16FCE460" w:rsidR="00F715FA" w:rsidRPr="003A59C2" w:rsidRDefault="00F715FA" w:rsidP="00A40909">
      <w:pPr>
        <w:pStyle w:val="ListParagraph"/>
        <w:numPr>
          <w:ilvl w:val="1"/>
          <w:numId w:val="1"/>
        </w:numPr>
        <w:rPr>
          <w:sz w:val="26"/>
          <w:szCs w:val="26"/>
        </w:rPr>
      </w:pPr>
      <w:r w:rsidRPr="003A59C2">
        <w:rPr>
          <w:sz w:val="26"/>
          <w:szCs w:val="26"/>
        </w:rPr>
        <w:t>Jesus transcends social norms and even the laws of nature</w:t>
      </w:r>
      <w:r w:rsidR="003A59C2" w:rsidRPr="003A59C2">
        <w:rPr>
          <w:sz w:val="26"/>
          <w:szCs w:val="26"/>
        </w:rPr>
        <w:t xml:space="preserve"> to display his divine power, authority over creation for the sake of everlasting life</w:t>
      </w:r>
    </w:p>
    <w:p w14:paraId="27F6CD1B" w14:textId="76D55AF5" w:rsidR="00E454B1" w:rsidRPr="003A59C2" w:rsidRDefault="00E454B1" w:rsidP="00E454B1">
      <w:pPr>
        <w:pStyle w:val="ListParagraph"/>
        <w:numPr>
          <w:ilvl w:val="0"/>
          <w:numId w:val="1"/>
        </w:numPr>
        <w:rPr>
          <w:sz w:val="26"/>
          <w:szCs w:val="26"/>
        </w:rPr>
      </w:pPr>
      <w:r w:rsidRPr="003A59C2">
        <w:rPr>
          <w:sz w:val="26"/>
          <w:szCs w:val="26"/>
        </w:rPr>
        <w:t>Conclusion</w:t>
      </w:r>
    </w:p>
    <w:p w14:paraId="720F6216" w14:textId="0C6A59B2" w:rsidR="00A40909" w:rsidRPr="003A59C2" w:rsidRDefault="00A40909" w:rsidP="00A40909">
      <w:pPr>
        <w:pStyle w:val="ListParagraph"/>
        <w:numPr>
          <w:ilvl w:val="1"/>
          <w:numId w:val="1"/>
        </w:numPr>
        <w:rPr>
          <w:sz w:val="26"/>
          <w:szCs w:val="26"/>
        </w:rPr>
      </w:pPr>
      <w:r w:rsidRPr="003A59C2">
        <w:rPr>
          <w:sz w:val="26"/>
          <w:szCs w:val="26"/>
        </w:rPr>
        <w:t>Change to SLIDE 16 when I say, “Through Jairus’ daughter we are reminded that to be healed by Christ isn’t simply a correction of a condition”</w:t>
      </w:r>
    </w:p>
    <w:p w14:paraId="66FFB896" w14:textId="2D9B454B" w:rsidR="00A40909" w:rsidRPr="003A59C2" w:rsidRDefault="00A40909" w:rsidP="00A40909">
      <w:pPr>
        <w:pStyle w:val="ListParagraph"/>
        <w:numPr>
          <w:ilvl w:val="1"/>
          <w:numId w:val="1"/>
        </w:numPr>
        <w:rPr>
          <w:sz w:val="26"/>
          <w:szCs w:val="26"/>
        </w:rPr>
      </w:pPr>
      <w:r w:rsidRPr="003A59C2">
        <w:rPr>
          <w:sz w:val="26"/>
          <w:szCs w:val="26"/>
        </w:rPr>
        <w:t xml:space="preserve">Change to SLIDE 17 when I say, “Through both of these stories and how they comment on each other we get a fuller image of </w:t>
      </w:r>
      <w:r w:rsidR="00F715FA" w:rsidRPr="003A59C2">
        <w:rPr>
          <w:sz w:val="26"/>
          <w:szCs w:val="26"/>
        </w:rPr>
        <w:t>how Mark wants us to view Jesus”</w:t>
      </w:r>
    </w:p>
    <w:p w14:paraId="38BE1B6C" w14:textId="7A2D74A2" w:rsidR="00F715FA" w:rsidRPr="003A59C2" w:rsidRDefault="00F715FA" w:rsidP="00A40909">
      <w:pPr>
        <w:pStyle w:val="ListParagraph"/>
        <w:numPr>
          <w:ilvl w:val="1"/>
          <w:numId w:val="1"/>
        </w:numPr>
        <w:rPr>
          <w:sz w:val="26"/>
          <w:szCs w:val="26"/>
        </w:rPr>
      </w:pPr>
      <w:r w:rsidRPr="003A59C2">
        <w:rPr>
          <w:sz w:val="26"/>
          <w:szCs w:val="26"/>
        </w:rPr>
        <w:t>Change to SLIDE 18 when I say, “The healing available to us all from Jesus Christ releases us from solely bearing our burdens, suffering under the bondage the world places on us, and enables us to stand firmly in the assurance we receive from our Savior.</w:t>
      </w:r>
    </w:p>
    <w:p w14:paraId="3CE073F9" w14:textId="7ED1ED0B" w:rsidR="00F715FA" w:rsidRPr="003A59C2" w:rsidRDefault="00F715FA" w:rsidP="00A40909">
      <w:pPr>
        <w:pStyle w:val="ListParagraph"/>
        <w:numPr>
          <w:ilvl w:val="1"/>
          <w:numId w:val="1"/>
        </w:numPr>
        <w:rPr>
          <w:sz w:val="26"/>
          <w:szCs w:val="26"/>
        </w:rPr>
      </w:pPr>
      <w:r w:rsidRPr="003A59C2">
        <w:rPr>
          <w:sz w:val="26"/>
          <w:szCs w:val="26"/>
        </w:rPr>
        <w:t>Change to SLIDE 19 when I start praying</w:t>
      </w:r>
    </w:p>
    <w:sectPr w:rsidR="00F715FA" w:rsidRPr="003A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B3AAD"/>
    <w:multiLevelType w:val="hybridMultilevel"/>
    <w:tmpl w:val="5F0835BE"/>
    <w:lvl w:ilvl="0" w:tplc="F48C25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51"/>
    <w:rsid w:val="003A59C2"/>
    <w:rsid w:val="00412451"/>
    <w:rsid w:val="00A40909"/>
    <w:rsid w:val="00BA3EB6"/>
    <w:rsid w:val="00E454B1"/>
    <w:rsid w:val="00F715FA"/>
    <w:rsid w:val="00FD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6B41"/>
  <w15:chartTrackingRefBased/>
  <w15:docId w15:val="{9CECE1E5-5CA1-4085-B177-67C2F91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Schutt</dc:creator>
  <cp:keywords/>
  <dc:description/>
  <cp:lastModifiedBy>Bradley Schutt</cp:lastModifiedBy>
  <cp:revision>2</cp:revision>
  <cp:lastPrinted>2021-06-27T12:53:00Z</cp:lastPrinted>
  <dcterms:created xsi:type="dcterms:W3CDTF">2021-06-27T12:07:00Z</dcterms:created>
  <dcterms:modified xsi:type="dcterms:W3CDTF">2021-06-27T12:54:00Z</dcterms:modified>
</cp:coreProperties>
</file>